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420-НҚ от 19.12.2022</w:t>
      </w:r>
    </w:p>
    <w:p w:rsidR="002C5728" w:rsidRPr="00FE4A88" w:rsidRDefault="007509BC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>
        <w:rPr>
          <w:i/>
          <w:noProof/>
          <w:sz w:val="20"/>
          <w:szCs w:val="20"/>
          <w:lang w:val="ru-RU"/>
        </w:rPr>
        <w:t>2</w:t>
      </w:r>
      <w:r w:rsidR="002C5728" w:rsidRPr="00FE4A88">
        <w:rPr>
          <w:i/>
          <w:noProof/>
          <w:sz w:val="20"/>
          <w:szCs w:val="20"/>
        </w:rPr>
        <w:t>-қосымша</w:t>
      </w:r>
    </w:p>
    <w:p w:rsidR="00944115" w:rsidRDefault="00944115" w:rsidP="006129AA">
      <w:pPr>
        <w:jc w:val="center"/>
        <w:rPr>
          <w:b/>
        </w:rPr>
      </w:pPr>
    </w:p>
    <w:p w:rsidR="006129AA" w:rsidRDefault="006129AA" w:rsidP="006129AA">
      <w:pPr>
        <w:jc w:val="center"/>
        <w:rPr>
          <w:b/>
        </w:rPr>
      </w:pPr>
      <w:r>
        <w:rPr>
          <w:b/>
        </w:rPr>
        <w:t>Субъектілердің өтініші бойынша Қазақстан Республикасының аумағында енгізуге арналған стандарттар тізбесі</w:t>
      </w:r>
    </w:p>
    <w:p w:rsidR="006129AA" w:rsidRDefault="006129AA" w:rsidP="006129AA">
      <w:pPr>
        <w:jc w:val="center"/>
        <w:rPr>
          <w:b/>
          <w:sz w:val="20"/>
          <w:szCs w:val="20"/>
        </w:rPr>
      </w:pPr>
    </w:p>
    <w:p w:rsidR="006129AA" w:rsidRDefault="006129AA" w:rsidP="006129AA">
      <w:pPr>
        <w:jc w:val="center"/>
        <w:rPr>
          <w:b/>
          <w:sz w:val="20"/>
          <w:szCs w:val="20"/>
        </w:rPr>
      </w:pPr>
    </w:p>
    <w:tbl>
      <w:tblPr>
        <w:tblStyle w:val="a3"/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4678"/>
        <w:gridCol w:w="1701"/>
        <w:gridCol w:w="1560"/>
      </w:tblGrid>
      <w:tr w:rsidR="006129AA" w:rsidRPr="007509BC" w:rsidTr="007509BC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7509BC" w:rsidRDefault="007509BC" w:rsidP="007509BC">
            <w:pPr>
              <w:jc w:val="center"/>
              <w:rPr>
                <w:b/>
                <w:bCs/>
                <w:lang w:val="ru-RU"/>
              </w:rPr>
            </w:pPr>
            <w:r w:rsidRPr="007509BC">
              <w:rPr>
                <w:b/>
                <w:bCs/>
                <w:lang w:val="ru-RU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7509BC" w:rsidRDefault="006129AA">
            <w:pPr>
              <w:jc w:val="center"/>
              <w:rPr>
                <w:b/>
                <w:bCs/>
              </w:rPr>
            </w:pPr>
            <w:r w:rsidRPr="007509BC">
              <w:rPr>
                <w:b/>
                <w:bCs/>
              </w:rPr>
              <w:t>Белгілеу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7509BC" w:rsidRDefault="006129AA">
            <w:pPr>
              <w:jc w:val="center"/>
              <w:rPr>
                <w:b/>
                <w:bCs/>
              </w:rPr>
            </w:pPr>
            <w:r w:rsidRPr="007509BC">
              <w:rPr>
                <w:b/>
                <w:bCs/>
              </w:rPr>
              <w:t>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7509BC" w:rsidRDefault="006129AA">
            <w:pPr>
              <w:ind w:right="-108"/>
              <w:jc w:val="center"/>
              <w:rPr>
                <w:b/>
                <w:bCs/>
              </w:rPr>
            </w:pPr>
            <w:r w:rsidRPr="007509BC">
              <w:rPr>
                <w:b/>
                <w:bCs/>
              </w:rPr>
              <w:t>Бас тарту туралы ақпарат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7509BC" w:rsidRDefault="006129AA">
            <w:pPr>
              <w:jc w:val="center"/>
              <w:rPr>
                <w:b/>
                <w:bCs/>
              </w:rPr>
            </w:pPr>
            <w:r w:rsidRPr="007509BC">
              <w:rPr>
                <w:b/>
                <w:bCs/>
              </w:rPr>
              <w:t>Болжалды енгізу күні</w:t>
            </w:r>
          </w:p>
        </w:tc>
      </w:tr>
      <w:tr w:rsidR="007E7F32" w:rsidRPr="007509BC" w:rsidTr="007509BC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32" w:rsidRPr="007509BC" w:rsidRDefault="007E7F32" w:rsidP="007509BC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32" w:rsidRPr="007509BC" w:rsidRDefault="007E7F32" w:rsidP="00173DB4">
            <w:pPr>
              <w:rPr>
                <w:bCs/>
              </w:rPr>
            </w:pPr>
            <w:r w:rsidRPr="007509BC">
              <w:rPr>
                <w:bCs/>
              </w:rPr>
              <w:t>ГОСТ 32794-2014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32" w:rsidRPr="007509BC" w:rsidRDefault="007E7F32">
            <w:pPr>
              <w:jc w:val="both"/>
              <w:rPr>
                <w:bCs/>
              </w:rPr>
            </w:pPr>
            <w:r w:rsidRPr="007509BC">
              <w:rPr>
                <w:bCs/>
              </w:rPr>
              <w:t>Полимерлі композиттер. Терминдер мен анықтамалар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32" w:rsidRPr="007509BC" w:rsidRDefault="007E7F32">
            <w:pPr>
              <w:jc w:val="both"/>
              <w:rPr>
                <w:bCs/>
              </w:rPr>
            </w:pPr>
            <w:r w:rsidRPr="007509BC">
              <w:rPr>
                <w:bCs/>
              </w:rPr>
              <w:t>Бірінші рет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32" w:rsidRPr="00162966" w:rsidRDefault="00A46A6D" w:rsidP="00021B9C">
            <w:pPr>
              <w:jc w:val="both"/>
              <w:rPr>
                <w:bCs/>
              </w:rPr>
            </w:pPr>
            <w:r w:rsidRPr="00A46A6D">
              <w:rPr>
                <w:bCs/>
              </w:rPr>
              <w:t>01.07.</w:t>
            </w:r>
            <w:r>
              <w:rPr>
                <w:bCs/>
                <w:lang w:val="ru-RU"/>
              </w:rPr>
              <w:t>2023</w:t>
            </w:r>
            <w:r w:rsidR="008B1E62" w:rsidRPr="00A46A6D">
              <w:rPr>
                <w:bCs/>
              </w:rPr>
              <w:t xml:space="preserve"> ж</w:t>
            </w:r>
          </w:p>
        </w:tc>
      </w:tr>
      <w:tr w:rsidR="00A22E4D" w:rsidRPr="007509BC" w:rsidTr="007509BC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4D" w:rsidRPr="007509BC" w:rsidRDefault="00A22E4D" w:rsidP="007509BC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 w:rsidP="00173DB4">
            <w:pPr>
              <w:rPr>
                <w:bCs/>
              </w:rPr>
            </w:pPr>
            <w:r w:rsidRPr="007509BC">
              <w:rPr>
                <w:bCs/>
              </w:rPr>
              <w:t>ГОСТ 33366.1-2015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>
            <w:pPr>
              <w:jc w:val="both"/>
              <w:rPr>
                <w:bCs/>
              </w:rPr>
            </w:pPr>
            <w:r w:rsidRPr="007509BC">
              <w:rPr>
                <w:bCs/>
              </w:rPr>
              <w:t>Пластмассалар. Шартты белгілер мен қысқартулар. 1 бөлім. Негізгі Полимерлер және олардың арнайы сипаттамалары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>
            <w:pPr>
              <w:rPr>
                <w:bCs/>
              </w:rPr>
            </w:pPr>
            <w:r w:rsidRPr="007509BC">
              <w:rPr>
                <w:bCs/>
              </w:rPr>
              <w:t>Бірінші рет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162966" w:rsidRDefault="00A46A6D" w:rsidP="00306D42">
            <w:pPr>
              <w:jc w:val="both"/>
              <w:rPr>
                <w:bCs/>
              </w:rPr>
            </w:pPr>
            <w:r w:rsidRPr="00A46A6D">
              <w:rPr>
                <w:bCs/>
              </w:rPr>
              <w:t>01.07.</w:t>
            </w:r>
            <w:r>
              <w:rPr>
                <w:bCs/>
                <w:lang w:val="ru-RU"/>
              </w:rPr>
              <w:t>2023</w:t>
            </w:r>
            <w:r w:rsidR="008B1E62" w:rsidRPr="00A46A6D">
              <w:rPr>
                <w:bCs/>
              </w:rPr>
              <w:t xml:space="preserve"> ж</w:t>
            </w:r>
          </w:p>
        </w:tc>
      </w:tr>
      <w:tr w:rsidR="00A22E4D" w:rsidRPr="007509BC" w:rsidTr="007509BC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4D" w:rsidRPr="007509BC" w:rsidRDefault="00A22E4D" w:rsidP="007509BC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 w:rsidP="00173DB4">
            <w:pPr>
              <w:rPr>
                <w:bCs/>
              </w:rPr>
            </w:pPr>
            <w:r w:rsidRPr="007509BC">
              <w:rPr>
                <w:bCs/>
              </w:rPr>
              <w:t>№ 1</w:t>
            </w:r>
            <w:r w:rsidRPr="007509BC">
              <w:rPr>
                <w:bCs/>
                <w:lang w:val="kk-KZ"/>
              </w:rPr>
              <w:t xml:space="preserve"> өзгеріс</w:t>
            </w:r>
            <w:r w:rsidRPr="007509BC">
              <w:rPr>
                <w:bCs/>
              </w:rPr>
              <w:t xml:space="preserve"> ГОСТ 33980 – 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>
            <w:pPr>
              <w:jc w:val="both"/>
              <w:rPr>
                <w:bCs/>
              </w:rPr>
            </w:pPr>
            <w:r w:rsidRPr="007509BC">
              <w:rPr>
                <w:bCs/>
              </w:rPr>
              <w:t>Органикалық өндіріс өнімдері. Өндіру, қайта өңдеу, таңбалау және өткізу қағидалары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4D" w:rsidRPr="007509BC" w:rsidRDefault="00A22E4D" w:rsidP="00242A93">
            <w:pPr>
              <w:rPr>
                <w:bCs/>
              </w:rPr>
            </w:pPr>
            <w:r w:rsidRPr="007509BC">
              <w:rPr>
                <w:bCs/>
              </w:rPr>
              <w:t>Бірінші рет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4D" w:rsidRPr="007509BC" w:rsidRDefault="00A22E4D" w:rsidP="007509BC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 w:rsidP="00173DB4">
            <w:pPr>
              <w:rPr>
                <w:bCs/>
              </w:rPr>
            </w:pPr>
            <w:r w:rsidRPr="007509BC">
              <w:rPr>
                <w:bCs/>
              </w:rPr>
              <w:t xml:space="preserve">№ 2 </w:t>
            </w:r>
            <w:r w:rsidRPr="007509BC">
              <w:rPr>
                <w:bCs/>
                <w:lang w:val="kk-KZ"/>
              </w:rPr>
              <w:t>өзгеріс</w:t>
            </w:r>
            <w:r w:rsidRPr="007509BC">
              <w:rPr>
                <w:bCs/>
              </w:rPr>
              <w:t xml:space="preserve"> ГОСТ 4686-2012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>
            <w:pPr>
              <w:jc w:val="both"/>
              <w:rPr>
                <w:bCs/>
              </w:rPr>
            </w:pPr>
            <w:r w:rsidRPr="007509BC">
              <w:rPr>
                <w:bCs/>
              </w:rPr>
              <w:t>Жүк вагондарының арбаларын тежеуіш рычагты берудің триангельдері. Техникалық шарттар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>
            <w:pPr>
              <w:rPr>
                <w:bCs/>
              </w:rPr>
            </w:pPr>
            <w:r w:rsidRPr="007509BC">
              <w:rPr>
                <w:bCs/>
              </w:rPr>
              <w:t>Бірінші рет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4D" w:rsidRPr="007509BC" w:rsidRDefault="00A22E4D" w:rsidP="007509BC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 w:rsidP="00173DB4">
            <w:pPr>
              <w:rPr>
                <w:bCs/>
              </w:rPr>
            </w:pPr>
            <w:r w:rsidRPr="007509BC">
              <w:rPr>
                <w:bCs/>
              </w:rPr>
              <w:t>ГОСТ 33503-2015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>
            <w:pPr>
              <w:jc w:val="both"/>
              <w:rPr>
                <w:bCs/>
              </w:rPr>
            </w:pPr>
            <w:r w:rsidRPr="007509BC">
              <w:rPr>
                <w:bCs/>
              </w:rPr>
              <w:t>Қатты минералды отын. Аналитикалық сынамадағы ылғалды анықтау әдістері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 w:rsidP="00242A93">
            <w:pPr>
              <w:rPr>
                <w:bCs/>
              </w:rPr>
            </w:pPr>
            <w:r w:rsidRPr="007509BC">
              <w:rPr>
                <w:bCs/>
              </w:rPr>
              <w:t>Бірінші рет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4D" w:rsidRPr="007509BC" w:rsidRDefault="00A22E4D" w:rsidP="007509BC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7509BC" w:rsidRDefault="00A22E4D" w:rsidP="00173DB4">
            <w:pPr>
              <w:rPr>
                <w:bCs/>
              </w:rPr>
            </w:pPr>
            <w:r w:rsidRPr="007509BC">
              <w:rPr>
                <w:bCs/>
              </w:rPr>
              <w:t>ГОСТ 28083-2012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4D" w:rsidRPr="007509BC" w:rsidRDefault="00A22E4D">
            <w:pPr>
              <w:jc w:val="both"/>
              <w:rPr>
                <w:bCs/>
                <w:lang w:val="kk-KZ"/>
              </w:rPr>
            </w:pPr>
            <w:r w:rsidRPr="007509BC">
              <w:rPr>
                <w:bCs/>
              </w:rPr>
              <w:t>Ветеринариялық қолдануға арналған лиофилизацияланған дәрілік биологиялық заттар. Ампулалар мен флакондардағы вакуумды бақылау әдісі</w:t>
            </w:r>
            <w:r w:rsidRPr="007509BC">
              <w:rPr>
                <w:bCs/>
                <w:lang w:val="kk-KZ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4D" w:rsidRPr="007509BC" w:rsidRDefault="00A22E4D" w:rsidP="008B1E62">
            <w:pPr>
              <w:rPr>
                <w:bCs/>
              </w:rPr>
            </w:pPr>
            <w:r w:rsidRPr="007509BC">
              <w:rPr>
                <w:bCs/>
              </w:rPr>
              <w:t>ГОСТ 28083-</w:t>
            </w:r>
            <w:r w:rsidRPr="00686DF2">
              <w:rPr>
                <w:bCs/>
                <w:lang w:val="kk-KZ"/>
              </w:rPr>
              <w:t>89</w:t>
            </w:r>
            <w:r w:rsidRPr="007509BC">
              <w:rPr>
                <w:bCs/>
              </w:rPr>
              <w:t xml:space="preserve"> орнына, </w:t>
            </w:r>
            <w:r w:rsidR="00F56791">
              <w:rPr>
                <w:bCs/>
                <w:lang w:val="kk-KZ"/>
              </w:rPr>
              <w:t>19.12.2023</w:t>
            </w:r>
            <w:r w:rsidRPr="007509BC">
              <w:rPr>
                <w:bCs/>
              </w:rPr>
              <w:t>ж өтпелі кезеңнің белгіленуімен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9BC">
              <w:rPr>
                <w:color w:val="000000"/>
              </w:rPr>
              <w:t>ГОСТ 5542-2022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9BC">
              <w:rPr>
                <w:color w:val="000000"/>
              </w:rPr>
              <w:t xml:space="preserve">Өнеркәсіптік және коммуналдық-тұрмыстық мақсаттағы табиғи </w:t>
            </w:r>
            <w:r w:rsidRPr="007509BC">
              <w:rPr>
                <w:color w:val="000000"/>
                <w:lang w:val="kk-KZ"/>
              </w:rPr>
              <w:t>г</w:t>
            </w:r>
            <w:r w:rsidRPr="007509BC">
              <w:rPr>
                <w:color w:val="000000"/>
              </w:rPr>
              <w:t>аз.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8B1E6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</w:rPr>
              <w:t>ГОСТ 5542-2014</w:t>
            </w:r>
            <w:r w:rsidRPr="007509BC">
              <w:rPr>
                <w:color w:val="000000"/>
                <w:lang w:val="kk-KZ"/>
              </w:rPr>
              <w:t xml:space="preserve">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916B7D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8B1E62">
              <w:rPr>
                <w:bCs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12.0.004-2015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Еңбек қауіпсіздігі стандарттарының жүйесі. Еңбек қауіпсіздігін оқытуды ұйымдастыру. Жалпы ережелер.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12.0.004-90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30732-2020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Қорғаныш қабығы бар пенополиуретаннан жасалған жылу оқшаулағышы бар болат құбырлар мен фасонды бұйымдар.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30732-2006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№ 1 өзгеріс   ГОСТ 60332-1-2-2011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Жалынның әсері жағдайында электр және оптикалық кабельдерді сынау. 1-2 бөлім. Сынау таратпау жану жеке тігінен орналасқан оқшауланған сымдар немесе </w:t>
            </w:r>
            <w:r w:rsidRPr="007509BC">
              <w:rPr>
                <w:color w:val="000000"/>
                <w:lang w:val="kk-KZ"/>
              </w:rPr>
              <w:lastRenderedPageBreak/>
              <w:t>кабель. Газды алдын ала араластыра отырып, қуаты 1 кВт газ жанарғысының жалынына әсер ету кезінде сынақ жүргізу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lastRenderedPageBreak/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№ 1 өзгеріс  ГОСТ 30744-2001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Цементтер. Полифрактикалық құмды қолдану арқылы сынау әдістері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24547-2016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Автомобиль және темір жол үйінділерінің астындағы су өткізу құбырларының темірбетон буындары. Жалпы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24547-81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10555-2016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Реактивтер және ерекше таза заттар. Темір қоспасын анықтаудың колориметриялық әдістері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10555-75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33648-2015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Арнайы мақсаттағы майлар. Жалпы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№ 1 өзгеріс ГОСТ 10840-2017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Астық. Натураны анықтау әдісі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№ 1 өзгеріс ГОСТ 13586.5-2015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Астық. Ылғалдылықты анықтау әдісі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rPr>
                <w:lang w:val="kk-KZ"/>
              </w:rPr>
            </w:pPr>
            <w:r w:rsidRPr="007509BC">
              <w:rPr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rPr>
          <w:trHeight w:val="841"/>
        </w:trPr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№ 1 өзгеріс ГОСТ 26574-2017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Нан пісіретін бидай ұны.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rPr>
                <w:lang w:val="kk-KZ"/>
              </w:rPr>
            </w:pPr>
            <w:r w:rsidRPr="007509BC">
              <w:rPr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9412-2021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Медициналық дәке. Жалпы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9412-93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31657-2012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Құс субөнім.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№ 1 өзгеріс  ГОСТ 2177-99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Мұнай өнімдері. Бөлшек құрамын анықтау әдістері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A46A6D" w:rsidP="00306D42">
            <w:pPr>
              <w:jc w:val="both"/>
              <w:rPr>
                <w:bCs/>
              </w:rPr>
            </w:pPr>
            <w:r w:rsidRPr="00A46A6D">
              <w:rPr>
                <w:bCs/>
                <w:lang w:val="kk-KZ"/>
              </w:rPr>
              <w:t>01.</w:t>
            </w:r>
            <w:r>
              <w:rPr>
                <w:bCs/>
                <w:lang w:val="kk-KZ"/>
              </w:rPr>
              <w:t>07.2023</w:t>
            </w:r>
            <w:r w:rsidR="008B1E62" w:rsidRPr="00A46A6D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№ 1 өзгеріс ГОСТ 4835-2013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Теміржол вагондарының доңғалақ жұптары.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 w:rsidRPr="00A46A6D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767-2020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Мыс анодтары.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767-91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ISO 17715-2015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Жұмсақ бидай ұны. Зақымдалған крахмалды анықтаудың амперометриялық </w:t>
            </w:r>
            <w:r w:rsidRPr="007509BC">
              <w:rPr>
                <w:color w:val="000000"/>
                <w:lang w:val="kk-KZ"/>
              </w:rPr>
              <w:lastRenderedPageBreak/>
              <w:t>әдісі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lastRenderedPageBreak/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rPr>
          <w:trHeight w:val="699"/>
        </w:trPr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8617-2018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Алюминий және алюминий қорытпаларынан жасалған престелген профильдер.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8617-81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8829-2018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Зауытта дайындалған темірбетон және бетон құрылыс бұйымдары. Жүктемемен сынау әдісі. Беріктікті, қаттылықты және жарыққа төзімділікті бағалау қағидалары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8829-94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12730.0-2020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Бетондар. Тығыздықты, ылғалдылықты, су сіңіруді, кеуектілікті және су өткізбеушілікті анықтау әдістеріне қойылатын жалпы талаптар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12730.0-78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12730.1-2020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Бетондар. Тығыздықты анықтау әдістері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12730.1-78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12730.3-2020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Бетондар. Су сіңіруді анықтау әдістері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12730.3-78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23858-2019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Темір-бетон конструкцияларының дәнекерленген жапсарлы арматураларының қосылыстары. Ультрадыбыстық сапаны бақылау әдістері. Қабылдау ережелері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 xml:space="preserve">ГОСТ 23858-79 орнына </w:t>
            </w:r>
            <w:r w:rsidR="00F56791">
              <w:rPr>
                <w:color w:val="000000"/>
                <w:lang w:val="kk-KZ"/>
              </w:rPr>
              <w:t>19.12.2023</w:t>
            </w:r>
            <w:r w:rsidRPr="007509BC">
              <w:rPr>
                <w:color w:val="000000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19.12.2022</w:t>
            </w:r>
            <w:r w:rsidR="008B1E62">
              <w:rPr>
                <w:bCs/>
                <w:lang w:val="kk-KZ"/>
              </w:rPr>
              <w:t xml:space="preserve"> ж</w:t>
            </w:r>
          </w:p>
        </w:tc>
      </w:tr>
      <w:tr w:rsidR="00A22E4D" w:rsidRPr="007509BC" w:rsidTr="007509BC">
        <w:trPr>
          <w:trHeight w:val="1272"/>
        </w:trPr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34568-2019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Мұнай және мұнай өнімдерінің магистральдық құбыр көлігі. Тазалау және диагностикалау құралдарын іске қосу және қабылдау камералары. Жалпы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A46A6D" w:rsidP="00916B7D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01.07.2023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ГОСТ 32972-2014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Полимерлі канализациялық құдықтар. Техникалық шарттар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7509BC">
              <w:rPr>
                <w:color w:val="000000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9BC">
              <w:rPr>
                <w:rFonts w:ascii="Times New Roman" w:hAnsi="Times New Roman" w:cs="Times New Roman"/>
              </w:rPr>
              <w:t>№ 1</w:t>
            </w:r>
            <w:r w:rsidRPr="007509BC">
              <w:rPr>
                <w:rFonts w:ascii="Times New Roman" w:hAnsi="Times New Roman" w:cs="Times New Roman"/>
                <w:lang w:val="kk-KZ"/>
              </w:rPr>
              <w:t xml:space="preserve"> өзгеріс</w:t>
            </w:r>
            <w:r w:rsidRPr="007509BC">
              <w:rPr>
                <w:rFonts w:ascii="Times New Roman" w:hAnsi="Times New Roman" w:cs="Times New Roman"/>
              </w:rPr>
              <w:t xml:space="preserve"> ГОСТ 33995-2016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>«Көлік құралдары. Айналымға шығарылған көлік құралының конструкциясына өзгерістер енгізу кезінде сәйкестікті бағалау тәртібі»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>Алғаш рет</w:t>
            </w:r>
          </w:p>
          <w:p w:rsidR="00A22E4D" w:rsidRPr="007509BC" w:rsidRDefault="00A22E4D" w:rsidP="00295A72"/>
          <w:p w:rsidR="00A22E4D" w:rsidRPr="007509BC" w:rsidRDefault="00A22E4D" w:rsidP="00295A72">
            <w:pPr>
              <w:jc w:val="center"/>
            </w:pP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</w:t>
            </w:r>
            <w:r w:rsidRPr="007509BC">
              <w:rPr>
                <w:rFonts w:ascii="Times New Roman" w:hAnsi="Times New Roman" w:cs="Times New Roman"/>
              </w:rPr>
              <w:lastRenderedPageBreak/>
              <w:t xml:space="preserve">34787-2021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Кө</w:t>
            </w:r>
            <w:proofErr w:type="gramStart"/>
            <w:r w:rsidRPr="007509BC">
              <w:rPr>
                <w:rFonts w:ascii="Times New Roman" w:hAnsi="Times New Roman" w:cs="Times New Roman"/>
              </w:rPr>
              <w:t>л</w:t>
            </w:r>
            <w:proofErr w:type="gramEnd"/>
            <w:r w:rsidRPr="007509BC">
              <w:rPr>
                <w:rFonts w:ascii="Times New Roman" w:hAnsi="Times New Roman" w:cs="Times New Roman"/>
              </w:rPr>
              <w:t>ік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құралдары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Пайдаланудағы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кө</w:t>
            </w:r>
            <w:proofErr w:type="gramStart"/>
            <w:r w:rsidRPr="007509BC">
              <w:rPr>
                <w:rFonts w:ascii="Times New Roman" w:hAnsi="Times New Roman" w:cs="Times New Roman"/>
              </w:rPr>
              <w:t>л</w:t>
            </w:r>
            <w:proofErr w:type="gramEnd"/>
            <w:r w:rsidRPr="007509BC">
              <w:rPr>
                <w:rFonts w:ascii="Times New Roman" w:hAnsi="Times New Roman" w:cs="Times New Roman"/>
              </w:rPr>
              <w:t>ік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lastRenderedPageBreak/>
              <w:t>құралдарының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конструкциясына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сериялық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өзгерістер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енгізу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тәртібі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lastRenderedPageBreak/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31734-2012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Мұнай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отыны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Центрифугалау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әдісімен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су мен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тұнбаны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</w:t>
            </w:r>
            <w:proofErr w:type="gramStart"/>
            <w:r w:rsidRPr="007509BC">
              <w:rPr>
                <w:rFonts w:ascii="Times New Roman" w:hAnsi="Times New Roman" w:cs="Times New Roman"/>
              </w:rPr>
              <w:t>с</w:t>
            </w:r>
            <w:proofErr w:type="gramEnd"/>
            <w:r w:rsidRPr="007509BC">
              <w:rPr>
                <w:rFonts w:ascii="Times New Roman" w:hAnsi="Times New Roman" w:cs="Times New Roman"/>
              </w:rPr>
              <w:t>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9BC">
              <w:rPr>
                <w:rFonts w:ascii="Times New Roman" w:hAnsi="Times New Roman" w:cs="Times New Roman"/>
              </w:rPr>
              <w:t>ГОСТ 1137-2018</w:t>
            </w:r>
            <w:r w:rsidRPr="007509BC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 xml:space="preserve">«Көмір және оларды қайта өңдеу өнімдері.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Қабылдау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ережелері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>ГОСТ</w:t>
            </w:r>
            <w:r w:rsidRPr="007509BC">
              <w:rPr>
                <w:rFonts w:ascii="Times New Roman" w:hAnsi="Times New Roman" w:cs="Times New Roman"/>
              </w:rPr>
              <w:t xml:space="preserve"> 1137-64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орнына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r w:rsidR="00F56791">
              <w:rPr>
                <w:rFonts w:ascii="Times New Roman" w:hAnsi="Times New Roman" w:cs="Times New Roman"/>
              </w:rPr>
              <w:t>19.12.2023</w:t>
            </w:r>
            <w:r w:rsidRPr="007509BC">
              <w:rPr>
                <w:rFonts w:ascii="Times New Roman" w:hAnsi="Times New Roman" w:cs="Times New Roman"/>
                <w:lang w:val="kk-KZ"/>
              </w:rPr>
              <w:t xml:space="preserve">ж. дейінгі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өтпелі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кезең</w:t>
            </w:r>
            <w:proofErr w:type="spellEnd"/>
            <w:r w:rsidRPr="007509BC">
              <w:rPr>
                <w:rFonts w:ascii="Times New Roman" w:hAnsi="Times New Roman" w:cs="Times New Roman"/>
                <w:lang w:val="kk-KZ"/>
              </w:rPr>
              <w:t>нің белгіленуімен</w:t>
            </w:r>
            <w:r w:rsidRPr="007509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1293.2-2019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Қорғасын-сүрме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қорытпалары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Мысты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әдістері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 xml:space="preserve">ГОСТ 1293.2–83 орнына </w:t>
            </w:r>
            <w:r w:rsidR="00F56791">
              <w:rPr>
                <w:rFonts w:ascii="Times New Roman" w:hAnsi="Times New Roman" w:cs="Times New Roman"/>
              </w:rPr>
              <w:t>19.12.2023</w:t>
            </w:r>
            <w:r w:rsidRPr="007509BC">
              <w:rPr>
                <w:rFonts w:ascii="Times New Roman" w:hAnsi="Times New Roman" w:cs="Times New Roman"/>
                <w:lang w:val="kk-KZ"/>
              </w:rPr>
              <w:t xml:space="preserve">ж. дейінгі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өтпелі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кезең</w:t>
            </w:r>
            <w:proofErr w:type="spellEnd"/>
            <w:r w:rsidRPr="007509BC">
              <w:rPr>
                <w:rFonts w:ascii="Times New Roman" w:hAnsi="Times New Roman" w:cs="Times New Roman"/>
                <w:lang w:val="kk-KZ"/>
              </w:rPr>
              <w:t>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1293.7-2019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Қорғасын-сүрме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қорытпалары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Темірді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әдістері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 xml:space="preserve">ГОСТ 1293.7–83 орнына </w:t>
            </w:r>
            <w:r w:rsidR="00F56791">
              <w:rPr>
                <w:rFonts w:ascii="Times New Roman" w:hAnsi="Times New Roman" w:cs="Times New Roman"/>
                <w:lang w:val="kk-KZ"/>
              </w:rPr>
              <w:t>19.12.2023</w:t>
            </w:r>
            <w:r w:rsidRPr="007509BC">
              <w:rPr>
                <w:rFonts w:ascii="Times New Roman" w:hAnsi="Times New Roman" w:cs="Times New Roman"/>
                <w:lang w:val="kk-KZ"/>
              </w:rPr>
              <w:t>ж. дейінгі өтпелі кезеңнің 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13493-2020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«Натрий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триполифосфаты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шарттар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13493-86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орнына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r w:rsidR="00F56791">
              <w:rPr>
                <w:rFonts w:ascii="Times New Roman" w:hAnsi="Times New Roman" w:cs="Times New Roman"/>
              </w:rPr>
              <w:t>19.12.2023</w:t>
            </w:r>
            <w:r w:rsidRPr="007509BC">
              <w:rPr>
                <w:rFonts w:ascii="Times New Roman" w:hAnsi="Times New Roman" w:cs="Times New Roman"/>
              </w:rPr>
              <w:t xml:space="preserve">ж.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дейінгі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өтпелі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кезеңнің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белгіленуімен</w:t>
            </w:r>
            <w:proofErr w:type="spellEnd"/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33814-2016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Көмі</w:t>
            </w:r>
            <w:proofErr w:type="gramStart"/>
            <w:r w:rsidRPr="007509BC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оларды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қайта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өңдеу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өнімдері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Қоймадан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сынама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алу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34052-2017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«"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бидай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ұнынан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жасалған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диеталық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нан-тоқаш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өнімдері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шарттар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34223-2017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Газбен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жабдықтау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жүйелері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Магистральдық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газ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құбырларының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дәнекерленген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қосылыстары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Магнитографиялық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509BC">
              <w:rPr>
                <w:rFonts w:ascii="Times New Roman" w:hAnsi="Times New Roman" w:cs="Times New Roman"/>
              </w:rPr>
              <w:t>ба</w:t>
            </w:r>
            <w:proofErr w:type="gramEnd"/>
            <w:r w:rsidRPr="007509BC">
              <w:rPr>
                <w:rFonts w:ascii="Times New Roman" w:hAnsi="Times New Roman" w:cs="Times New Roman"/>
              </w:rPr>
              <w:t>қылау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34224-2017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Мұнай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газ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өнеркә</w:t>
            </w:r>
            <w:proofErr w:type="gramStart"/>
            <w:r w:rsidRPr="007509BC">
              <w:rPr>
                <w:rFonts w:ascii="Times New Roman" w:hAnsi="Times New Roman" w:cs="Times New Roman"/>
              </w:rPr>
              <w:t>с</w:t>
            </w:r>
            <w:proofErr w:type="gramEnd"/>
            <w:r w:rsidRPr="007509BC">
              <w:rPr>
                <w:rFonts w:ascii="Times New Roman" w:hAnsi="Times New Roman" w:cs="Times New Roman"/>
              </w:rPr>
              <w:t>ібі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Жылжымалы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поршеньді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баллонды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пайдалану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кезінде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сұйытылған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мұнай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газдарының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сынамаларын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алудың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стандартты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34225-2017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Сұйытылған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509BC">
              <w:rPr>
                <w:rFonts w:ascii="Times New Roman" w:hAnsi="Times New Roman" w:cs="Times New Roman"/>
              </w:rPr>
              <w:t>м</w:t>
            </w:r>
            <w:proofErr w:type="gramEnd"/>
            <w:r w:rsidRPr="007509BC">
              <w:rPr>
                <w:rFonts w:ascii="Times New Roman" w:hAnsi="Times New Roman" w:cs="Times New Roman"/>
              </w:rPr>
              <w:t>ұнай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газдары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Композициялық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талдау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әдісімен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физикалық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қасиеттерді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34361-2017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Азы</w:t>
            </w:r>
            <w:proofErr w:type="gramStart"/>
            <w:r w:rsidRPr="007509BC">
              <w:rPr>
                <w:rFonts w:ascii="Times New Roman" w:hAnsi="Times New Roman" w:cs="Times New Roman"/>
              </w:rPr>
              <w:t>қ-</w:t>
            </w:r>
            <w:proofErr w:type="gramEnd"/>
            <w:r w:rsidRPr="007509BC">
              <w:rPr>
                <w:rFonts w:ascii="Times New Roman" w:hAnsi="Times New Roman" w:cs="Times New Roman"/>
              </w:rPr>
              <w:t>түлік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азық-түлік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шикізаты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, мал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азығы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Кадмийдің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қорғасынның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күшәннің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сынаптың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хромның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құрамын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электротермиялық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атомизациямен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атомды</w:t>
            </w:r>
            <w:proofErr w:type="gramStart"/>
            <w:r w:rsidRPr="007509BC">
              <w:rPr>
                <w:rFonts w:ascii="Times New Roman" w:hAnsi="Times New Roman" w:cs="Times New Roman"/>
              </w:rPr>
              <w:t>қ-</w:t>
            </w:r>
            <w:proofErr w:type="gramEnd"/>
            <w:r w:rsidRPr="007509BC">
              <w:rPr>
                <w:rFonts w:ascii="Times New Roman" w:hAnsi="Times New Roman" w:cs="Times New Roman"/>
              </w:rPr>
              <w:t>абсорбциялық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әдіспен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34508-2019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Өрт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техникасы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r w:rsidRPr="007509BC">
              <w:rPr>
                <w:rFonts w:ascii="Times New Roman" w:hAnsi="Times New Roman" w:cs="Times New Roman"/>
                <w:lang w:val="kk-KZ"/>
              </w:rPr>
              <w:t>ұ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нтақты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өрт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сөндіру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қондырғылары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Модульдер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талаптар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Сынақ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lastRenderedPageBreak/>
              <w:t>әдістері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lastRenderedPageBreak/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34512-2019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бұзылмайды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Темі</w:t>
            </w:r>
            <w:proofErr w:type="gramStart"/>
            <w:r w:rsidRPr="007509BC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жол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көпірлерінің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локомотивтер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вагондардың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дәнекерленген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қосылыстары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Ультрадыбыстық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әдістер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34537-2019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Кө</w:t>
            </w:r>
            <w:proofErr w:type="gramStart"/>
            <w:r w:rsidRPr="007509BC">
              <w:rPr>
                <w:rFonts w:ascii="Times New Roman" w:hAnsi="Times New Roman" w:cs="Times New Roman"/>
              </w:rPr>
              <w:t>м</w:t>
            </w:r>
            <w:proofErr w:type="gramEnd"/>
            <w:r w:rsidRPr="007509BC">
              <w:rPr>
                <w:rFonts w:ascii="Times New Roman" w:hAnsi="Times New Roman" w:cs="Times New Roman"/>
              </w:rPr>
              <w:t>ір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Тұқымның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сулануын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34571-2019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Жолаушылар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вагондарына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тежегіш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509BC">
              <w:rPr>
                <w:rFonts w:ascii="Times New Roman" w:hAnsi="Times New Roman" w:cs="Times New Roman"/>
              </w:rPr>
              <w:t>электропневматикалық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тежегіш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).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Тікелей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түрдегі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жабдықтар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мен </w:t>
            </w:r>
            <w:r w:rsidRPr="007509BC">
              <w:rPr>
                <w:rFonts w:ascii="Times New Roman" w:hAnsi="Times New Roman" w:cs="Times New Roman"/>
                <w:lang w:val="kk-KZ"/>
              </w:rPr>
              <w:t>ауыстырып қосқыш</w:t>
            </w:r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құрылғылар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талаптар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сынақ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509BC">
              <w:rPr>
                <w:rFonts w:ascii="Times New Roman" w:hAnsi="Times New Roman" w:cs="Times New Roman"/>
              </w:rPr>
              <w:t>ба</w:t>
            </w:r>
            <w:proofErr w:type="gramEnd"/>
            <w:r w:rsidRPr="007509BC">
              <w:rPr>
                <w:rFonts w:ascii="Times New Roman" w:hAnsi="Times New Roman" w:cs="Times New Roman"/>
              </w:rPr>
              <w:t>ғдарламасы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34572-2019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Жолтабаны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1520 мм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жолаушылар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вагондарына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тежегіш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509BC">
              <w:rPr>
                <w:rFonts w:ascii="Times New Roman" w:hAnsi="Times New Roman" w:cs="Times New Roman"/>
              </w:rPr>
              <w:t>электропневматикалық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тежегіш</w:t>
            </w:r>
            <w:proofErr w:type="spellEnd"/>
            <w:r w:rsidRPr="007509BC">
              <w:rPr>
                <w:rFonts w:ascii="Times New Roman" w:hAnsi="Times New Roman" w:cs="Times New Roman"/>
              </w:rPr>
              <w:t>)</w:t>
            </w:r>
            <w:r w:rsidRPr="007509BC">
              <w:rPr>
                <w:rFonts w:ascii="Times New Roman" w:hAnsi="Times New Roman" w:cs="Times New Roman"/>
                <w:lang w:val="kk-KZ"/>
              </w:rPr>
              <w:t>. Т</w:t>
            </w:r>
            <w:proofErr w:type="spellStart"/>
            <w:r w:rsidRPr="007509BC">
              <w:rPr>
                <w:rFonts w:ascii="Times New Roman" w:hAnsi="Times New Roman" w:cs="Times New Roman"/>
              </w:rPr>
              <w:t>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талаптар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34573-2019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«120 км/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сағ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жылдамдықпен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жүк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поездарында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200 км/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сағ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дейінгі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жылдамдықпен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жолаушылар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поездарында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509BC">
              <w:rPr>
                <w:rFonts w:ascii="Times New Roman" w:hAnsi="Times New Roman" w:cs="Times New Roman"/>
              </w:rPr>
              <w:t>жүрет</w:t>
            </w:r>
            <w:proofErr w:type="gramEnd"/>
            <w:r w:rsidRPr="007509BC">
              <w:rPr>
                <w:rFonts w:ascii="Times New Roman" w:hAnsi="Times New Roman" w:cs="Times New Roman"/>
              </w:rPr>
              <w:t>ін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жылжымалы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құрамның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тежегіш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жүйелері</w:t>
            </w:r>
            <w:proofErr w:type="spellEnd"/>
            <w:r w:rsidRPr="007509BC">
              <w:rPr>
                <w:rFonts w:ascii="Times New Roman" w:hAnsi="Times New Roman" w:cs="Times New Roman"/>
                <w:lang w:val="kk-KZ"/>
              </w:rPr>
              <w:t>.</w:t>
            </w:r>
            <w:r w:rsidRPr="007509BC">
              <w:rPr>
                <w:rFonts w:ascii="Times New Roman" w:hAnsi="Times New Roman" w:cs="Times New Roman"/>
              </w:rPr>
              <w:t xml:space="preserve"> </w:t>
            </w:r>
            <w:r w:rsidRPr="007509BC">
              <w:rPr>
                <w:rFonts w:ascii="Times New Roman" w:hAnsi="Times New Roman" w:cs="Times New Roman"/>
                <w:lang w:val="kk-KZ"/>
              </w:rPr>
              <w:t>Т</w:t>
            </w:r>
            <w:proofErr w:type="spellStart"/>
            <w:r w:rsidRPr="007509BC">
              <w:rPr>
                <w:rFonts w:ascii="Times New Roman" w:hAnsi="Times New Roman" w:cs="Times New Roman"/>
              </w:rPr>
              <w:t>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талаптар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34634-2020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Арнайы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мақсаттағы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өрт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сөндіргіш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ұнтақтар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талаптар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Сынақ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әдістері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34635-2020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Өрт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техникасы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Өрт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сөндіргіш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аэрозоль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генераторлары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талаптар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Сынақ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әдістері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34694-2020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Түйіршіктелген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электротермофосфорлы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шлактар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r w:rsidRPr="007509BC">
              <w:rPr>
                <w:rFonts w:ascii="Times New Roman" w:hAnsi="Times New Roman" w:cs="Times New Roman"/>
                <w:lang w:val="kk-KZ"/>
              </w:rPr>
              <w:t>талаптар</w:t>
            </w:r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EN 16018-2017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бұзылмайды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Терминология.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Фазалық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торлармен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ультрадыбыстық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509BC">
              <w:rPr>
                <w:rFonts w:ascii="Times New Roman" w:hAnsi="Times New Roman" w:cs="Times New Roman"/>
              </w:rPr>
              <w:t>ба</w:t>
            </w:r>
            <w:proofErr w:type="gramEnd"/>
            <w:r w:rsidRPr="007509BC">
              <w:rPr>
                <w:rFonts w:ascii="Times New Roman" w:hAnsi="Times New Roman" w:cs="Times New Roman"/>
              </w:rPr>
              <w:t>қылауда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қолданылатын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терминдер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IEC 61133-2020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Темі</w:t>
            </w:r>
            <w:proofErr w:type="gramStart"/>
            <w:r w:rsidRPr="007509BC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жолдардың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жылжымалы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құрамы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Құрастырғаннан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кейін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пайдалануға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беру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алдында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жылжымалы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құрамды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сынау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10801-2018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Нанотехнология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Организмге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ингаляциялық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қабылдау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кезінде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уыттылықты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бағ</w:t>
            </w:r>
            <w:proofErr w:type="gramStart"/>
            <w:r w:rsidRPr="007509BC">
              <w:rPr>
                <w:rFonts w:ascii="Times New Roman" w:hAnsi="Times New Roman" w:cs="Times New Roman"/>
              </w:rPr>
              <w:t>алау</w:t>
            </w:r>
            <w:proofErr w:type="gramEnd"/>
            <w:r w:rsidRPr="007509BC">
              <w:rPr>
                <w:rFonts w:ascii="Times New Roman" w:hAnsi="Times New Roman" w:cs="Times New Roman"/>
              </w:rPr>
              <w:t>ға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наноаэрозолдар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Булану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/ конденсация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әдісімен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генерациялау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11723-2019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Қатты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минералды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отын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Мышьяк пен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селеннің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құрамын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ЭШК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қоспасын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қолдану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гидрид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қалыптастыру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</w:t>
            </w:r>
            <w:proofErr w:type="gramStart"/>
            <w:r w:rsidRPr="007509BC">
              <w:rPr>
                <w:rFonts w:ascii="Times New Roman" w:hAnsi="Times New Roman" w:cs="Times New Roman"/>
              </w:rPr>
              <w:t>с</w:t>
            </w:r>
            <w:proofErr w:type="gramEnd"/>
            <w:r w:rsidRPr="007509BC">
              <w:rPr>
                <w:rFonts w:ascii="Times New Roman" w:hAnsi="Times New Roman" w:cs="Times New Roman"/>
              </w:rPr>
              <w:t>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11723–2012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орнына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r w:rsidR="00F56791">
              <w:rPr>
                <w:rFonts w:ascii="Times New Roman" w:hAnsi="Times New Roman" w:cs="Times New Roman"/>
              </w:rPr>
              <w:t>19.12.2023</w:t>
            </w:r>
            <w:r w:rsidRPr="007509BC">
              <w:rPr>
                <w:rFonts w:ascii="Times New Roman" w:hAnsi="Times New Roman" w:cs="Times New Roman"/>
              </w:rPr>
              <w:t xml:space="preserve">ж.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дейінгі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өтпелі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кезеңнің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белгіленуімен</w:t>
            </w:r>
            <w:proofErr w:type="spellEnd"/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12952-1-2019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Тоқыма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Төсек-орынның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тұтануын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бағалау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үшін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сынақ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әдістері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1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бө</w:t>
            </w:r>
            <w:proofErr w:type="gramStart"/>
            <w:r w:rsidRPr="007509BC">
              <w:rPr>
                <w:rFonts w:ascii="Times New Roman" w:hAnsi="Times New Roman" w:cs="Times New Roman"/>
              </w:rPr>
              <w:t>л</w:t>
            </w:r>
            <w:proofErr w:type="gramEnd"/>
            <w:r w:rsidRPr="007509BC">
              <w:rPr>
                <w:rFonts w:ascii="Times New Roman" w:hAnsi="Times New Roman" w:cs="Times New Roman"/>
              </w:rPr>
              <w:t>ім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Тұтану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көзі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: </w:t>
            </w:r>
            <w:r w:rsidRPr="007509BC">
              <w:rPr>
                <w:rFonts w:ascii="Times New Roman" w:hAnsi="Times New Roman" w:cs="Times New Roman"/>
                <w:lang w:val="kk-KZ"/>
              </w:rPr>
              <w:t xml:space="preserve">жалынсыз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темекі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13847-2019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Мұнай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газ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өнеркә</w:t>
            </w:r>
            <w:proofErr w:type="gramStart"/>
            <w:r w:rsidRPr="007509BC">
              <w:rPr>
                <w:rFonts w:ascii="Times New Roman" w:hAnsi="Times New Roman" w:cs="Times New Roman"/>
              </w:rPr>
              <w:t>сіб</w:t>
            </w:r>
            <w:proofErr w:type="gramEnd"/>
            <w:r w:rsidRPr="007509BC">
              <w:rPr>
                <w:rFonts w:ascii="Times New Roman" w:hAnsi="Times New Roman" w:cs="Times New Roman"/>
              </w:rPr>
              <w:t>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Құбыр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көлігі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жүйелері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Құбырларды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дәнекерлеу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916B7D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16528-1-2016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Қысыммен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істейтін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қазандықтар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ыдыстар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1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бө</w:t>
            </w:r>
            <w:proofErr w:type="gramStart"/>
            <w:r w:rsidRPr="007509BC">
              <w:rPr>
                <w:rFonts w:ascii="Times New Roman" w:hAnsi="Times New Roman" w:cs="Times New Roman"/>
              </w:rPr>
              <w:t>л</w:t>
            </w:r>
            <w:proofErr w:type="gramEnd"/>
            <w:r w:rsidRPr="007509BC">
              <w:rPr>
                <w:rFonts w:ascii="Times New Roman" w:hAnsi="Times New Roman" w:cs="Times New Roman"/>
              </w:rPr>
              <w:t>ім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сипаттамаларына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қойылатын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талаптар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16528-2-2016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>«Қысыммен жұмыс істейтін қазандықтар мен ыдыстар. 2 бөлім. ISO 16528-1 талаптарын орындау рәсімдері»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 xml:space="preserve">Алғаш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3171-2020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Мұнай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мұнай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өнімдері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Құбырлардан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сынамаларды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r w:rsidRPr="007509BC">
              <w:rPr>
                <w:rFonts w:ascii="Times New Roman" w:hAnsi="Times New Roman" w:cs="Times New Roman"/>
                <w:lang w:val="kk-KZ"/>
              </w:rPr>
              <w:t>а</w:t>
            </w:r>
            <w:proofErr w:type="spellStart"/>
            <w:r w:rsidRPr="007509BC">
              <w:rPr>
                <w:rFonts w:ascii="Times New Roman" w:hAnsi="Times New Roman" w:cs="Times New Roman"/>
              </w:rPr>
              <w:t>втоматты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і</w:t>
            </w:r>
            <w:proofErr w:type="gramStart"/>
            <w:r w:rsidRPr="007509BC">
              <w:rPr>
                <w:rFonts w:ascii="Times New Roman" w:hAnsi="Times New Roman" w:cs="Times New Roman"/>
              </w:rPr>
              <w:t>р</w:t>
            </w:r>
            <w:proofErr w:type="gramEnd"/>
            <w:r w:rsidRPr="007509BC">
              <w:rPr>
                <w:rFonts w:ascii="Times New Roman" w:hAnsi="Times New Roman" w:cs="Times New Roman"/>
              </w:rPr>
              <w:t>іктеу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5402-1-2019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Иілу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беріктігін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1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бөлім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Флексометрді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қолдану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</w:t>
            </w:r>
            <w:proofErr w:type="gramStart"/>
            <w:r w:rsidRPr="007509BC">
              <w:rPr>
                <w:rFonts w:ascii="Times New Roman" w:hAnsi="Times New Roman" w:cs="Times New Roman"/>
              </w:rPr>
              <w:t>с</w:t>
            </w:r>
            <w:proofErr w:type="gramEnd"/>
            <w:r w:rsidRPr="007509BC">
              <w:rPr>
                <w:rFonts w:ascii="Times New Roman" w:hAnsi="Times New Roman" w:cs="Times New Roman"/>
              </w:rPr>
              <w:t>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8B1E62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9BC">
              <w:rPr>
                <w:rFonts w:ascii="Times New Roman" w:hAnsi="Times New Roman" w:cs="Times New Roman"/>
              </w:rPr>
              <w:t>ГОСТ ISO 5402-1–2014</w:t>
            </w:r>
            <w:r w:rsidRPr="007509BC">
              <w:rPr>
                <w:rFonts w:ascii="Times New Roman" w:hAnsi="Times New Roman" w:cs="Times New Roman"/>
                <w:lang w:val="kk-KZ"/>
              </w:rPr>
              <w:t xml:space="preserve"> орнына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 xml:space="preserve">ГОСТ ISO 5817-2019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 xml:space="preserve">«Дәнекерлеу. Болатты, никельді, титанды және басқа да қорытпаларды балқыту арқылы дәнекерлеу кезіндегі дәнекерлеу тігістері (сәулелі дәнекерлеу алынып тасталды).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Ақ</w:t>
            </w:r>
            <w:proofErr w:type="gramStart"/>
            <w:r w:rsidRPr="007509BC">
              <w:rPr>
                <w:rFonts w:ascii="Times New Roman" w:hAnsi="Times New Roman" w:cs="Times New Roman"/>
              </w:rPr>
              <w:t>аулар</w:t>
            </w:r>
            <w:proofErr w:type="gramEnd"/>
            <w:r w:rsidRPr="007509BC">
              <w:rPr>
                <w:rFonts w:ascii="Times New Roman" w:hAnsi="Times New Roman" w:cs="Times New Roman"/>
              </w:rPr>
              <w:t>ға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байланысты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сапа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деңгейлері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6758-2020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Жылу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алмастырғ</w:t>
            </w:r>
            <w:proofErr w:type="gramStart"/>
            <w:r w:rsidRPr="007509BC">
              <w:rPr>
                <w:rFonts w:ascii="Times New Roman" w:hAnsi="Times New Roman" w:cs="Times New Roman"/>
              </w:rPr>
              <w:t>ыштар</w:t>
            </w:r>
            <w:proofErr w:type="gramEnd"/>
            <w:r w:rsidRPr="007509BC">
              <w:rPr>
                <w:rFonts w:ascii="Times New Roman" w:hAnsi="Times New Roman" w:cs="Times New Roman"/>
              </w:rPr>
              <w:t>ға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дәнекерленген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болат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құбырлар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6759-2020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Жылу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алмастырғ</w:t>
            </w:r>
            <w:proofErr w:type="gramStart"/>
            <w:r w:rsidRPr="007509BC">
              <w:rPr>
                <w:rFonts w:ascii="Times New Roman" w:hAnsi="Times New Roman" w:cs="Times New Roman"/>
              </w:rPr>
              <w:t>ыштар</w:t>
            </w:r>
            <w:proofErr w:type="gramEnd"/>
            <w:r w:rsidRPr="007509BC">
              <w:rPr>
                <w:rFonts w:ascii="Times New Roman" w:hAnsi="Times New Roman" w:cs="Times New Roman"/>
              </w:rPr>
              <w:t>ға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жіксіз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болат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құбырлар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7768-2019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Тоқыма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Жуудан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кептіруден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кейін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маталардың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тегі</w:t>
            </w:r>
            <w:proofErr w:type="gramStart"/>
            <w:r w:rsidRPr="007509BC">
              <w:rPr>
                <w:rFonts w:ascii="Times New Roman" w:hAnsi="Times New Roman" w:cs="Times New Roman"/>
              </w:rPr>
              <w:t>ст</w:t>
            </w:r>
            <w:proofErr w:type="gramEnd"/>
            <w:r w:rsidRPr="007509BC">
              <w:rPr>
                <w:rFonts w:ascii="Times New Roman" w:hAnsi="Times New Roman" w:cs="Times New Roman"/>
              </w:rPr>
              <w:t>ігін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бағалау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 7769-2019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Тоқыма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Жуудан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және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кептіруден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кейін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маталардағы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қатпарлардың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сыртқы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тү</w:t>
            </w:r>
            <w:proofErr w:type="gramStart"/>
            <w:r w:rsidRPr="007509BC">
              <w:rPr>
                <w:rFonts w:ascii="Times New Roman" w:hAnsi="Times New Roman" w:cs="Times New Roman"/>
              </w:rPr>
              <w:t>р</w:t>
            </w:r>
            <w:proofErr w:type="gramEnd"/>
            <w:r w:rsidRPr="007509BC">
              <w:rPr>
                <w:rFonts w:ascii="Times New Roman" w:hAnsi="Times New Roman" w:cs="Times New Roman"/>
              </w:rPr>
              <w:t>ін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бағалау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ISO/TS 11251-2017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Нанотехнология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Бі</w:t>
            </w:r>
            <w:proofErr w:type="gramStart"/>
            <w:r w:rsidRPr="007509BC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қабырғалы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көміртекті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нанотүтікшелер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Бө</w:t>
            </w:r>
            <w:proofErr w:type="gramStart"/>
            <w:r w:rsidRPr="007509BC">
              <w:rPr>
                <w:rFonts w:ascii="Times New Roman" w:hAnsi="Times New Roman" w:cs="Times New Roman"/>
              </w:rPr>
              <w:t>л</w:t>
            </w:r>
            <w:proofErr w:type="gramEnd"/>
            <w:r w:rsidRPr="007509BC">
              <w:rPr>
                <w:rFonts w:ascii="Times New Roman" w:hAnsi="Times New Roman" w:cs="Times New Roman"/>
              </w:rPr>
              <w:t>інетін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газдарды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талдау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негізінде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газдық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хроматография – масс-спектрометрия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әдісімен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ұшпа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заттардың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құрамын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ISO/TS 12805-2020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Нанотехнология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Өнеркәсіптік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нано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объектілердің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сипаттамаларын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анық</w:t>
            </w:r>
            <w:proofErr w:type="gramStart"/>
            <w:r w:rsidRPr="007509BC">
              <w:rPr>
                <w:rFonts w:ascii="Times New Roman" w:hAnsi="Times New Roman" w:cs="Times New Roman"/>
              </w:rPr>
              <w:t>тау</w:t>
            </w:r>
            <w:proofErr w:type="gramEnd"/>
            <w:r w:rsidRPr="007509BC">
              <w:rPr>
                <w:rFonts w:ascii="Times New Roman" w:hAnsi="Times New Roman" w:cs="Times New Roman"/>
              </w:rPr>
              <w:t>ға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нұсқаулық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ISO/TS 12901-1-2020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Нанотехнология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Наноматериалдармен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байланысты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кәсі</w:t>
            </w:r>
            <w:proofErr w:type="gramStart"/>
            <w:r w:rsidRPr="007509BC">
              <w:rPr>
                <w:rFonts w:ascii="Times New Roman" w:hAnsi="Times New Roman" w:cs="Times New Roman"/>
              </w:rPr>
              <w:t>би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</w:t>
            </w:r>
            <w:proofErr w:type="gramEnd"/>
            <w:r w:rsidRPr="007509BC">
              <w:rPr>
                <w:rFonts w:ascii="Times New Roman" w:hAnsi="Times New Roman" w:cs="Times New Roman"/>
              </w:rPr>
              <w:t>әуекелдер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менеджменті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1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бөлім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Негізгі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ережелер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 xml:space="preserve">ГОСТ ISO/TS 12901-2-2020 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Нанотехнология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Наноматериалдармен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байланысты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кәсі</w:t>
            </w:r>
            <w:proofErr w:type="gramStart"/>
            <w:r w:rsidRPr="007509BC">
              <w:rPr>
                <w:rFonts w:ascii="Times New Roman" w:hAnsi="Times New Roman" w:cs="Times New Roman"/>
              </w:rPr>
              <w:t>би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</w:t>
            </w:r>
            <w:proofErr w:type="gramEnd"/>
            <w:r w:rsidRPr="007509BC">
              <w:rPr>
                <w:rFonts w:ascii="Times New Roman" w:hAnsi="Times New Roman" w:cs="Times New Roman"/>
              </w:rPr>
              <w:t>әуекелдер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менеджменті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2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бөлім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Тәуекелді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басқару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жөнінде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шешім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қабылдау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тәртібі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295A72">
            <w:r w:rsidRPr="007509BC">
              <w:rPr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ГОСТ 30732-2020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«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Қорғаныс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қабығы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пенополиуретаннан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жасалған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жылу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оқшаулағышы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болат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құбырлар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фасонды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бұйымдар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7509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09BC">
              <w:rPr>
                <w:rFonts w:ascii="Times New Roman" w:hAnsi="Times New Roman" w:cs="Times New Roman"/>
              </w:rPr>
              <w:t>шарттар</w:t>
            </w:r>
            <w:proofErr w:type="spellEnd"/>
            <w:r w:rsidRPr="007509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22E4D" w:rsidRPr="007509BC" w:rsidRDefault="00A22E4D" w:rsidP="00A22E4D">
            <w:pPr>
              <w:rPr>
                <w:lang w:val="kk-KZ"/>
              </w:rPr>
            </w:pPr>
            <w:r w:rsidRPr="007509BC">
              <w:rPr>
                <w:lang w:val="kk-KZ"/>
              </w:rPr>
              <w:t xml:space="preserve">ГОСТ 30732-2006 орнына </w:t>
            </w:r>
            <w:r w:rsidR="00F56791">
              <w:rPr>
                <w:lang w:val="kk-KZ"/>
              </w:rPr>
              <w:t>19.12.2023</w:t>
            </w:r>
            <w:r w:rsidRPr="007509BC">
              <w:rPr>
                <w:lang w:val="kk-KZ"/>
              </w:rPr>
              <w:t xml:space="preserve">ж. дейінгі өтпелі кезеңнің </w:t>
            </w:r>
            <w:r w:rsidRPr="007509BC">
              <w:rPr>
                <w:lang w:val="kk-KZ"/>
              </w:rPr>
              <w:lastRenderedPageBreak/>
              <w:t>белгіленуімен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lastRenderedPageBreak/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A22E4D" w:rsidRPr="007509BC" w:rsidTr="007509BC">
        <w:tc>
          <w:tcPr>
            <w:tcW w:w="568" w:type="dxa"/>
          </w:tcPr>
          <w:p w:rsidR="00A22E4D" w:rsidRPr="007509BC" w:rsidRDefault="00A22E4D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</w:rPr>
              <w:t>ГОСТ 33995-2016</w:t>
            </w:r>
          </w:p>
        </w:tc>
        <w:tc>
          <w:tcPr>
            <w:tcW w:w="4678" w:type="dxa"/>
          </w:tcPr>
          <w:p w:rsidR="00A22E4D" w:rsidRPr="007509BC" w:rsidRDefault="00A22E4D" w:rsidP="00295A7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509BC">
              <w:rPr>
                <w:rFonts w:ascii="Times New Roman" w:hAnsi="Times New Roman" w:cs="Times New Roman"/>
                <w:lang w:val="kk-KZ"/>
              </w:rPr>
              <w:t>«Көлік құралдары. Айналымға шығарылған көлік құралының конструкциясына өзгерістер енгізу кезінде сәйкестікті бағалау тәртібі»</w:t>
            </w:r>
          </w:p>
        </w:tc>
        <w:tc>
          <w:tcPr>
            <w:tcW w:w="1701" w:type="dxa"/>
          </w:tcPr>
          <w:p w:rsidR="00A22E4D" w:rsidRPr="007509BC" w:rsidRDefault="00A22E4D" w:rsidP="00295A72">
            <w:pPr>
              <w:rPr>
                <w:lang w:val="kk-KZ"/>
              </w:rPr>
            </w:pPr>
            <w:r w:rsidRPr="007509BC">
              <w:rPr>
                <w:lang w:val="kk-KZ"/>
              </w:rPr>
              <w:t xml:space="preserve">Алғвш рет </w:t>
            </w:r>
          </w:p>
        </w:tc>
        <w:tc>
          <w:tcPr>
            <w:tcW w:w="1560" w:type="dxa"/>
          </w:tcPr>
          <w:p w:rsidR="00A22E4D" w:rsidRPr="00162966" w:rsidRDefault="00F56791" w:rsidP="00306D42">
            <w:pPr>
              <w:jc w:val="both"/>
              <w:rPr>
                <w:bCs/>
              </w:rPr>
            </w:pPr>
            <w:r>
              <w:rPr>
                <w:bCs/>
                <w:lang w:val="ru-RU"/>
              </w:rPr>
              <w:t>19.12.2022</w:t>
            </w:r>
            <w:r w:rsidR="008B1E62">
              <w:rPr>
                <w:bCs/>
                <w:lang w:val="ru-RU"/>
              </w:rPr>
              <w:t xml:space="preserve"> ж</w:t>
            </w:r>
          </w:p>
        </w:tc>
      </w:tr>
      <w:tr w:rsidR="000655B4" w:rsidRPr="007509BC" w:rsidTr="007509BC">
        <w:tc>
          <w:tcPr>
            <w:tcW w:w="568" w:type="dxa"/>
          </w:tcPr>
          <w:p w:rsidR="000655B4" w:rsidRPr="007509BC" w:rsidRDefault="000655B4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  <w:lang w:val="kk-KZ"/>
              </w:rPr>
              <w:t>1 өгеріс ГОСТ 7524-2015</w:t>
            </w:r>
          </w:p>
        </w:tc>
        <w:tc>
          <w:tcPr>
            <w:tcW w:w="4678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Шар </w:t>
            </w:r>
            <w:proofErr w:type="spellStart"/>
            <w:r>
              <w:rPr>
                <w:rFonts w:ascii="Times New Roman" w:hAnsi="Times New Roman" w:cs="Times New Roman"/>
              </w:rPr>
              <w:t>диірмендеріне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болат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шарлар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Техникалық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шарттар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0655B4" w:rsidRDefault="00F56791">
            <w:pPr>
              <w:rPr>
                <w:lang w:val="kk-KZ"/>
              </w:rPr>
            </w:pPr>
            <w:r>
              <w:rPr>
                <w:lang w:val="kk-KZ"/>
              </w:rPr>
              <w:t>19.12.2022</w:t>
            </w:r>
            <w:r w:rsidR="00916B7D">
              <w:rPr>
                <w:lang w:val="kk-KZ"/>
              </w:rPr>
              <w:t xml:space="preserve"> </w:t>
            </w:r>
            <w:r w:rsidR="00883DF3">
              <w:rPr>
                <w:lang w:val="kk-KZ"/>
              </w:rPr>
              <w:t>ж</w:t>
            </w:r>
          </w:p>
        </w:tc>
      </w:tr>
      <w:tr w:rsidR="000655B4" w:rsidRPr="007509BC" w:rsidTr="007509BC">
        <w:tc>
          <w:tcPr>
            <w:tcW w:w="568" w:type="dxa"/>
          </w:tcPr>
          <w:p w:rsidR="000655B4" w:rsidRPr="007509BC" w:rsidRDefault="000655B4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0655B4" w:rsidRDefault="000655B4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ГОСТ 21014-2022</w:t>
            </w:r>
          </w:p>
        </w:tc>
        <w:tc>
          <w:tcPr>
            <w:tcW w:w="4678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Болат пен қорытпалардан жасалған металл өнімдері. Беттік ақаулар. Терминдер мен анықтамалар.</w:t>
            </w:r>
          </w:p>
        </w:tc>
        <w:tc>
          <w:tcPr>
            <w:tcW w:w="1701" w:type="dxa"/>
          </w:tcPr>
          <w:p w:rsidR="000655B4" w:rsidRDefault="000655B4" w:rsidP="00883DF3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ГОСТ 21014-88 орнына </w:t>
            </w:r>
            <w:r w:rsidR="00F56791">
              <w:rPr>
                <w:rFonts w:ascii="Times New Roman" w:hAnsi="Times New Roman" w:cs="Times New Roman"/>
                <w:lang w:val="kk-KZ"/>
              </w:rPr>
              <w:t>19.12.2023</w:t>
            </w:r>
            <w:r>
              <w:rPr>
                <w:rFonts w:ascii="Times New Roman" w:hAnsi="Times New Roman" w:cs="Times New Roman"/>
                <w:lang w:val="kk-KZ"/>
              </w:rPr>
              <w:t xml:space="preserve"> ж. дейінгі өтпелі кезеңнің белгіленуімен</w:t>
            </w:r>
          </w:p>
        </w:tc>
        <w:tc>
          <w:tcPr>
            <w:tcW w:w="1560" w:type="dxa"/>
          </w:tcPr>
          <w:p w:rsidR="000655B4" w:rsidRDefault="00F56791">
            <w:pPr>
              <w:rPr>
                <w:lang w:val="kk-KZ"/>
              </w:rPr>
            </w:pPr>
            <w:r>
              <w:rPr>
                <w:lang w:val="kk-KZ"/>
              </w:rPr>
              <w:t>19.12.2022 ж</w:t>
            </w:r>
            <w:bookmarkStart w:id="0" w:name="_GoBack"/>
            <w:bookmarkEnd w:id="0"/>
          </w:p>
        </w:tc>
      </w:tr>
      <w:tr w:rsidR="000655B4" w:rsidRPr="007509BC" w:rsidTr="007509BC">
        <w:tc>
          <w:tcPr>
            <w:tcW w:w="568" w:type="dxa"/>
          </w:tcPr>
          <w:p w:rsidR="000655B4" w:rsidRPr="007509BC" w:rsidRDefault="000655B4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0655B4" w:rsidRDefault="000655B4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ГОСТ 32558-2013</w:t>
            </w:r>
          </w:p>
          <w:p w:rsidR="000655B4" w:rsidRDefault="000655B4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(ISO 23499:2008)</w:t>
            </w:r>
          </w:p>
        </w:tc>
        <w:tc>
          <w:tcPr>
            <w:tcW w:w="4678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Көмір. Сусымалы тығыздықты анықтау.</w:t>
            </w:r>
          </w:p>
        </w:tc>
        <w:tc>
          <w:tcPr>
            <w:tcW w:w="1701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Алғаш рет</w:t>
            </w:r>
          </w:p>
        </w:tc>
        <w:tc>
          <w:tcPr>
            <w:tcW w:w="1560" w:type="dxa"/>
          </w:tcPr>
          <w:p w:rsidR="000655B4" w:rsidRDefault="00F56791">
            <w:pPr>
              <w:rPr>
                <w:lang w:val="kk-KZ"/>
              </w:rPr>
            </w:pPr>
            <w:r>
              <w:rPr>
                <w:lang w:val="kk-KZ"/>
              </w:rPr>
              <w:t>19.12.2022</w:t>
            </w:r>
            <w:r w:rsidR="00883DF3">
              <w:rPr>
                <w:lang w:val="kk-KZ"/>
              </w:rPr>
              <w:t xml:space="preserve"> ж</w:t>
            </w:r>
          </w:p>
        </w:tc>
      </w:tr>
      <w:tr w:rsidR="000655B4" w:rsidRPr="007509BC" w:rsidTr="007509BC">
        <w:tc>
          <w:tcPr>
            <w:tcW w:w="568" w:type="dxa"/>
          </w:tcPr>
          <w:p w:rsidR="000655B4" w:rsidRPr="007509BC" w:rsidRDefault="000655B4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0655B4" w:rsidRDefault="000655B4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ГОСТ 27589-2020</w:t>
            </w:r>
          </w:p>
          <w:p w:rsidR="000655B4" w:rsidRDefault="000655B4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(ISO 687:2010)</w:t>
            </w:r>
          </w:p>
        </w:tc>
        <w:tc>
          <w:tcPr>
            <w:tcW w:w="4678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Кокс. Аналитикалық сынамадағы ылғалды анықтау әдісі.</w:t>
            </w:r>
          </w:p>
        </w:tc>
        <w:tc>
          <w:tcPr>
            <w:tcW w:w="1701" w:type="dxa"/>
          </w:tcPr>
          <w:p w:rsidR="000655B4" w:rsidRDefault="000655B4" w:rsidP="00883DF3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ГОСТ ГОСТ ISO 687-2012  орнына </w:t>
            </w:r>
            <w:r w:rsidR="00F56791">
              <w:rPr>
                <w:rFonts w:ascii="Times New Roman" w:hAnsi="Times New Roman" w:cs="Times New Roman"/>
                <w:lang w:val="kk-KZ"/>
              </w:rPr>
              <w:t>19.12.2023</w:t>
            </w:r>
            <w:r>
              <w:rPr>
                <w:rFonts w:ascii="Times New Roman" w:hAnsi="Times New Roman" w:cs="Times New Roman"/>
                <w:lang w:val="kk-KZ"/>
              </w:rPr>
              <w:t xml:space="preserve"> ж. дейінгі өтпелі кезеңнің белгіленуімен </w:t>
            </w:r>
          </w:p>
        </w:tc>
        <w:tc>
          <w:tcPr>
            <w:tcW w:w="1560" w:type="dxa"/>
          </w:tcPr>
          <w:p w:rsidR="000655B4" w:rsidRDefault="00F56791">
            <w:pPr>
              <w:rPr>
                <w:lang w:val="kk-KZ"/>
              </w:rPr>
            </w:pPr>
            <w:r>
              <w:rPr>
                <w:lang w:val="kk-KZ"/>
              </w:rPr>
              <w:t>19.12.2022</w:t>
            </w:r>
            <w:r w:rsidR="00883DF3">
              <w:rPr>
                <w:lang w:val="kk-KZ"/>
              </w:rPr>
              <w:t xml:space="preserve"> ж</w:t>
            </w:r>
          </w:p>
        </w:tc>
      </w:tr>
      <w:tr w:rsidR="000655B4" w:rsidRPr="007509BC" w:rsidTr="007509BC">
        <w:tc>
          <w:tcPr>
            <w:tcW w:w="568" w:type="dxa"/>
          </w:tcPr>
          <w:p w:rsidR="000655B4" w:rsidRPr="007509BC" w:rsidRDefault="000655B4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0655B4" w:rsidRDefault="000655B4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ГОСТ 5949-2018</w:t>
            </w:r>
          </w:p>
        </w:tc>
        <w:tc>
          <w:tcPr>
            <w:tcW w:w="4678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Тот баспайтын болаттан және темір никель негізіндегі тоттануға төзімді, ыстыққа төзімді және ыстыққа төзімді қорытпалардан жасалған металл өнімдері. Техникалық шарттар.</w:t>
            </w:r>
          </w:p>
        </w:tc>
        <w:tc>
          <w:tcPr>
            <w:tcW w:w="1701" w:type="dxa"/>
          </w:tcPr>
          <w:p w:rsidR="000655B4" w:rsidRDefault="000655B4" w:rsidP="00883DF3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ГОСТ 5949-75 орнына </w:t>
            </w:r>
            <w:r w:rsidR="00F56791">
              <w:rPr>
                <w:rFonts w:ascii="Times New Roman" w:hAnsi="Times New Roman" w:cs="Times New Roman"/>
                <w:lang w:val="kk-KZ"/>
              </w:rPr>
              <w:t>19.12.2023</w:t>
            </w:r>
            <w:r>
              <w:rPr>
                <w:rFonts w:ascii="Times New Roman" w:hAnsi="Times New Roman" w:cs="Times New Roman"/>
                <w:lang w:val="kk-KZ"/>
              </w:rPr>
              <w:t xml:space="preserve"> ж. дейінгі өтпелі кезеңнің белгіленуімен</w:t>
            </w:r>
          </w:p>
        </w:tc>
        <w:tc>
          <w:tcPr>
            <w:tcW w:w="1560" w:type="dxa"/>
          </w:tcPr>
          <w:p w:rsidR="000655B4" w:rsidRDefault="00F56791">
            <w:pPr>
              <w:rPr>
                <w:lang w:val="kk-KZ"/>
              </w:rPr>
            </w:pPr>
            <w:r>
              <w:rPr>
                <w:lang w:val="kk-KZ"/>
              </w:rPr>
              <w:t>19.12.2022</w:t>
            </w:r>
            <w:r w:rsidR="00883DF3">
              <w:rPr>
                <w:lang w:val="kk-KZ"/>
              </w:rPr>
              <w:t xml:space="preserve"> ж</w:t>
            </w:r>
          </w:p>
        </w:tc>
      </w:tr>
      <w:tr w:rsidR="000655B4" w:rsidRPr="007509BC" w:rsidTr="007509BC">
        <w:tc>
          <w:tcPr>
            <w:tcW w:w="568" w:type="dxa"/>
          </w:tcPr>
          <w:p w:rsidR="000655B4" w:rsidRPr="007509BC" w:rsidRDefault="000655B4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0655B4" w:rsidRDefault="000655B4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ГОСТ 30744-2001</w:t>
            </w:r>
          </w:p>
        </w:tc>
        <w:tc>
          <w:tcPr>
            <w:tcW w:w="4678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Цементтер. Полифракциялық құмды қолдану арқылы сынау әдістері</w:t>
            </w:r>
          </w:p>
        </w:tc>
        <w:tc>
          <w:tcPr>
            <w:tcW w:w="1701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0655B4" w:rsidRDefault="00F56791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19.12.2022</w:t>
            </w:r>
            <w:r w:rsidR="00883DF3">
              <w:rPr>
                <w:rFonts w:ascii="Times New Roman" w:hAnsi="Times New Roman" w:cs="Times New Roman"/>
                <w:lang w:val="kk-KZ"/>
              </w:rPr>
              <w:t xml:space="preserve"> ж</w:t>
            </w:r>
          </w:p>
        </w:tc>
      </w:tr>
      <w:tr w:rsidR="000655B4" w:rsidRPr="007509BC" w:rsidTr="007509BC">
        <w:tc>
          <w:tcPr>
            <w:tcW w:w="568" w:type="dxa"/>
          </w:tcPr>
          <w:p w:rsidR="000655B4" w:rsidRPr="007509BC" w:rsidRDefault="000655B4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0655B4" w:rsidRDefault="000655B4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ГОСТ 34199-2017</w:t>
            </w:r>
          </w:p>
        </w:tc>
        <w:tc>
          <w:tcPr>
            <w:tcW w:w="4678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Өсімдіктерді қорғау. Биологиялық бақылау агенттерін және басқа да пайдалы организмдерді өндіруге қойылатын талаптар</w:t>
            </w:r>
          </w:p>
        </w:tc>
        <w:tc>
          <w:tcPr>
            <w:tcW w:w="1701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Алғаш рет</w:t>
            </w:r>
          </w:p>
        </w:tc>
        <w:tc>
          <w:tcPr>
            <w:tcW w:w="1560" w:type="dxa"/>
          </w:tcPr>
          <w:p w:rsidR="000655B4" w:rsidRDefault="00F56791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19.12.2022</w:t>
            </w:r>
            <w:r w:rsidR="00883DF3">
              <w:rPr>
                <w:rFonts w:ascii="Times New Roman" w:hAnsi="Times New Roman" w:cs="Times New Roman"/>
                <w:lang w:val="kk-KZ"/>
              </w:rPr>
              <w:t xml:space="preserve"> ж</w:t>
            </w:r>
          </w:p>
        </w:tc>
      </w:tr>
    </w:tbl>
    <w:p w:rsidR="006129AA" w:rsidRDefault="006129AA" w:rsidP="006129AA">
      <w:pPr>
        <w:jc w:val="center"/>
        <w:rPr>
          <w:b/>
        </w:rPr>
      </w:pPr>
    </w:p>
    <w:p w:rsidR="00FA6798" w:rsidRDefault="00FA6798"/>
    <w:sectPr w:rsidR="00FA6798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19.12.2022 18:49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21.12.2022 15:10.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A25CE8"/>
    <w:multiLevelType w:val="hybridMultilevel"/>
    <w:tmpl w:val="FD4AC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D6C1EBD"/>
    <w:multiLevelType w:val="hybridMultilevel"/>
    <w:tmpl w:val="EDE4FA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021B9C"/>
    <w:rsid w:val="000655B4"/>
    <w:rsid w:val="00104C43"/>
    <w:rsid w:val="00162966"/>
    <w:rsid w:val="001B5B82"/>
    <w:rsid w:val="002151F9"/>
    <w:rsid w:val="00242A93"/>
    <w:rsid w:val="002C5728"/>
    <w:rsid w:val="00387AE9"/>
    <w:rsid w:val="003D28DA"/>
    <w:rsid w:val="00495420"/>
    <w:rsid w:val="006129AA"/>
    <w:rsid w:val="006623D5"/>
    <w:rsid w:val="00664B67"/>
    <w:rsid w:val="00686DF2"/>
    <w:rsid w:val="007509BC"/>
    <w:rsid w:val="007E7F32"/>
    <w:rsid w:val="008222C5"/>
    <w:rsid w:val="00883DF3"/>
    <w:rsid w:val="008B1E62"/>
    <w:rsid w:val="008D04DB"/>
    <w:rsid w:val="008D6B15"/>
    <w:rsid w:val="00916B7D"/>
    <w:rsid w:val="00944115"/>
    <w:rsid w:val="009524B8"/>
    <w:rsid w:val="00970964"/>
    <w:rsid w:val="00A22E4D"/>
    <w:rsid w:val="00A42B29"/>
    <w:rsid w:val="00A46A6D"/>
    <w:rsid w:val="00AB678F"/>
    <w:rsid w:val="00AC5C72"/>
    <w:rsid w:val="00AD193E"/>
    <w:rsid w:val="00AE1352"/>
    <w:rsid w:val="00B05CD9"/>
    <w:rsid w:val="00B502A5"/>
    <w:rsid w:val="00B6629E"/>
    <w:rsid w:val="00CB4015"/>
    <w:rsid w:val="00D00456"/>
    <w:rsid w:val="00D47EBD"/>
    <w:rsid w:val="00DB098D"/>
    <w:rsid w:val="00DE49AD"/>
    <w:rsid w:val="00E0499F"/>
    <w:rsid w:val="00E10C7B"/>
    <w:rsid w:val="00E3658E"/>
    <w:rsid w:val="00F56791"/>
    <w:rsid w:val="00F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  <w:style w:type="paragraph" w:customStyle="1" w:styleId="Default">
    <w:name w:val="Default"/>
    <w:rsid w:val="00750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  <w:style w:type="paragraph" w:customStyle="1" w:styleId="Default">
    <w:name w:val="Default"/>
    <w:rsid w:val="00750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22" Type="http://schemas.openxmlformats.org/officeDocument/2006/relationships/image" Target="media/image922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1935</Words>
  <Characters>11032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Gulim Nygmetolla</cp:lastModifiedBy>
  <cp:revision>43</cp:revision>
  <cp:lastPrinted>2022-04-14T11:13:00Z</cp:lastPrinted>
  <dcterms:created xsi:type="dcterms:W3CDTF">2022-02-02T03:44:00Z</dcterms:created>
  <dcterms:modified xsi:type="dcterms:W3CDTF">2022-12-19T04:51:00Z</dcterms:modified>
</cp:coreProperties>
</file>